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AD" w:rsidRDefault="00A70EAD" w:rsidP="00A70EAD">
      <w:r>
        <w:t xml:space="preserve">Carver County Pheasants Forever Meeting minutes, </w:t>
      </w:r>
    </w:p>
    <w:p w:rsidR="00A70EAD" w:rsidRDefault="00A53D5A" w:rsidP="00A70EAD">
      <w:r>
        <w:t>March 16</w:t>
      </w:r>
      <w:r w:rsidR="009F298C">
        <w:t>, 2015</w:t>
      </w:r>
    </w:p>
    <w:p w:rsidR="00A70EAD" w:rsidRDefault="0087598F" w:rsidP="00A70EAD">
      <w:r>
        <w:t>Members present</w:t>
      </w:r>
      <w:r w:rsidR="00A53D5A">
        <w:t>: 13</w:t>
      </w:r>
    </w:p>
    <w:p w:rsidR="00A70EAD" w:rsidRDefault="0087598F" w:rsidP="00A70EAD">
      <w:r>
        <w:t xml:space="preserve"> Balance of accounts</w:t>
      </w:r>
      <w:r w:rsidR="00A53D5A">
        <w:t>: $37,348.05</w:t>
      </w:r>
      <w:r w:rsidR="009F298C">
        <w:t xml:space="preserve"> Cash </w:t>
      </w:r>
      <w:proofErr w:type="spellStart"/>
      <w:r w:rsidR="009F298C">
        <w:t>mgmt</w:t>
      </w:r>
      <w:proofErr w:type="spellEnd"/>
      <w:r w:rsidR="00A70EAD">
        <w:t xml:space="preserve"> PF balance</w:t>
      </w:r>
    </w:p>
    <w:p w:rsidR="00A70EAD" w:rsidRDefault="00A70EAD" w:rsidP="00A70EAD">
      <w:r>
        <w:t xml:space="preserve">                                          </w:t>
      </w:r>
      <w:r w:rsidR="00A53D5A">
        <w:t>$3230.67</w:t>
      </w:r>
      <w:r>
        <w:t xml:space="preserve"> Kline bank</w:t>
      </w:r>
    </w:p>
    <w:p w:rsidR="00A70EAD" w:rsidRDefault="00A70EAD" w:rsidP="00A70EAD">
      <w:r>
        <w:t xml:space="preserve">                                        </w:t>
      </w:r>
      <w:r w:rsidR="00A53D5A">
        <w:t>$40,578.72</w:t>
      </w:r>
      <w:r w:rsidR="009F298C">
        <w:t xml:space="preserve"> </w:t>
      </w:r>
      <w:r>
        <w:t>total</w:t>
      </w:r>
      <w:r w:rsidR="00A53D5A">
        <w:t xml:space="preserve"> as of March 16</w:t>
      </w:r>
      <w:r w:rsidR="009F298C">
        <w:t>, 2015</w:t>
      </w:r>
    </w:p>
    <w:p w:rsidR="009F298C" w:rsidRDefault="009F298C" w:rsidP="00A70EAD">
      <w:r>
        <w:t>Treasurer</w:t>
      </w:r>
      <w:r w:rsidR="0087598F">
        <w:t>’</w:t>
      </w:r>
      <w:r>
        <w:t>s report approved.</w:t>
      </w:r>
    </w:p>
    <w:p w:rsidR="00A53D5A" w:rsidRPr="00A53D5A" w:rsidRDefault="00A53D5A" w:rsidP="00A53D5A">
      <w:pPr>
        <w:shd w:val="clear" w:color="auto" w:fill="FFFFFF"/>
      </w:pPr>
      <w:r>
        <w:rPr>
          <w:rFonts w:ascii="Calibri" w:hAnsi="Calibri"/>
        </w:rPr>
        <w:t>&gt;</w:t>
      </w:r>
      <w:r w:rsidRPr="00A53D5A">
        <w:rPr>
          <w:rFonts w:ascii="Calibri" w:hAnsi="Calibri"/>
        </w:rPr>
        <w:t>Held</w:t>
      </w:r>
      <w:r w:rsidRPr="00A53D5A">
        <w:rPr>
          <w:rFonts w:ascii="Calibri" w:hAnsi="Calibri"/>
        </w:rPr>
        <w:t xml:space="preserve"> discussion of a fund raising golf tournament to raise funds for high school trap shooting teams in the county.  The date has been set at August 17, 2015.  Island view golf course east of Lake Waconia has been reserved for the event.  There is another organization that runs the event and sponsors different organizations each year.  Last year they sponsored youth baseball and $70,000 was raised.   They said it is very realistic to expect raising around $50,000.  This to be split amongst the seven teams in the county.  It is not an annual event for the trap shooting teams, but rather the possibility of a onetime infusion of cash.</w:t>
      </w:r>
    </w:p>
    <w:p w:rsidR="00A53D5A" w:rsidRPr="00A53D5A" w:rsidRDefault="00A53D5A" w:rsidP="00A53D5A">
      <w:pPr>
        <w:shd w:val="clear" w:color="auto" w:fill="FFFFFF"/>
      </w:pPr>
      <w:r w:rsidRPr="00A53D5A">
        <w:rPr>
          <w:rFonts w:ascii="Calibri" w:hAnsi="Calibri"/>
        </w:rPr>
        <w:t> Each team, will need to decide how they want to receive their share, one lump sum, spread out over several years, prorated by membership in each school’s programs, placed in the PF endowment to achieve matching dollars from Midway USA are examples.</w:t>
      </w:r>
    </w:p>
    <w:p w:rsidR="00A53D5A" w:rsidRPr="00A53D5A" w:rsidRDefault="00A53D5A" w:rsidP="00A53D5A">
      <w:pPr>
        <w:shd w:val="clear" w:color="auto" w:fill="FFFFFF"/>
      </w:pPr>
      <w:r w:rsidRPr="00A53D5A">
        <w:rPr>
          <w:rFonts w:ascii="Calibri" w:hAnsi="Calibri"/>
        </w:rPr>
        <w:t>Very little is required of PF other than as a source to account for the funds and pass-through the funds to the teams.  From the teams, the organizers are asking for 3-4 team members from each team be present the day of the event to assist with tasks required on that day.  Even event planning tasks will mostly be handled by the organization running the event.</w:t>
      </w:r>
    </w:p>
    <w:p w:rsidR="00A53D5A" w:rsidRPr="00A53D5A" w:rsidRDefault="00A53D5A" w:rsidP="00A53D5A">
      <w:pPr>
        <w:shd w:val="clear" w:color="auto" w:fill="FFFFFF"/>
      </w:pPr>
      <w:r w:rsidRPr="00A53D5A">
        <w:rPr>
          <w:rFonts w:ascii="Calibri" w:hAnsi="Calibri"/>
        </w:rPr>
        <w:t>More discussion on this at the April meeting.  Tom Cooper has more info and is better source to answer questions.</w:t>
      </w:r>
    </w:p>
    <w:p w:rsidR="00A53D5A" w:rsidRPr="00A53D5A" w:rsidRDefault="00A53D5A" w:rsidP="00A53D5A">
      <w:pPr>
        <w:shd w:val="clear" w:color="auto" w:fill="FFFFFF"/>
      </w:pPr>
      <w:r>
        <w:rPr>
          <w:rFonts w:ascii="Calibri" w:hAnsi="Calibri"/>
        </w:rPr>
        <w:t>&gt;</w:t>
      </w:r>
      <w:r w:rsidRPr="00A53D5A">
        <w:rPr>
          <w:rFonts w:ascii="Calibri" w:hAnsi="Calibri"/>
        </w:rPr>
        <w:t xml:space="preserve">Another discussion topic, Mike </w:t>
      </w:r>
      <w:proofErr w:type="spellStart"/>
      <w:r w:rsidRPr="00A53D5A">
        <w:rPr>
          <w:rFonts w:ascii="Calibri" w:hAnsi="Calibri"/>
        </w:rPr>
        <w:t>Malling</w:t>
      </w:r>
      <w:proofErr w:type="spellEnd"/>
      <w:r w:rsidRPr="00A53D5A">
        <w:rPr>
          <w:rFonts w:ascii="Calibri" w:hAnsi="Calibri"/>
        </w:rPr>
        <w:t xml:space="preserve"> was present and provided an update on the Tiger lake acquisition projects.  Wetland restorations and seeding is planned for this year.  Most funding is already in process from grants from the </w:t>
      </w:r>
      <w:proofErr w:type="spellStart"/>
      <w:r w:rsidRPr="00A53D5A">
        <w:rPr>
          <w:rFonts w:ascii="Calibri" w:hAnsi="Calibri"/>
        </w:rPr>
        <w:t>L</w:t>
      </w:r>
      <w:r>
        <w:rPr>
          <w:rFonts w:ascii="Calibri" w:hAnsi="Calibri"/>
        </w:rPr>
        <w:t>essard</w:t>
      </w:r>
      <w:proofErr w:type="spellEnd"/>
      <w:r>
        <w:rPr>
          <w:rFonts w:ascii="Calibri" w:hAnsi="Calibri"/>
        </w:rPr>
        <w:t xml:space="preserve"> funds.  Total expenses are</w:t>
      </w:r>
      <w:r w:rsidRPr="00A53D5A">
        <w:rPr>
          <w:rFonts w:ascii="Calibri" w:hAnsi="Calibri"/>
        </w:rPr>
        <w:t xml:space="preserve"> estimated at $200,000.  The local club may need to provide $5000-10,000 match dollars for this.  There will also be opportunities for manual clean up tasks during the restoration pr</w:t>
      </w:r>
      <w:r>
        <w:rPr>
          <w:rFonts w:ascii="Calibri" w:hAnsi="Calibri"/>
        </w:rPr>
        <w:t>ocess.   Another WMA in Carver C</w:t>
      </w:r>
      <w:r w:rsidRPr="00A53D5A">
        <w:rPr>
          <w:rFonts w:ascii="Calibri" w:hAnsi="Calibri"/>
        </w:rPr>
        <w:t>ounty is planned for reseeding into prairie grasses an</w:t>
      </w:r>
      <w:r>
        <w:rPr>
          <w:rFonts w:ascii="Calibri" w:hAnsi="Calibri"/>
        </w:rPr>
        <w:t>d forbs this year, near Carver H</w:t>
      </w:r>
      <w:r w:rsidRPr="00A53D5A">
        <w:rPr>
          <w:rFonts w:ascii="Calibri" w:hAnsi="Calibri"/>
        </w:rPr>
        <w:t>ighlands.  This project has cost estimates of $50,000, club match would be $5000.  No funds are required at this time, but we are ear marking money for these.</w:t>
      </w:r>
    </w:p>
    <w:p w:rsidR="00A53D5A" w:rsidRPr="00A53D5A" w:rsidRDefault="00A53D5A" w:rsidP="00A53D5A">
      <w:pPr>
        <w:shd w:val="clear" w:color="auto" w:fill="FFFFFF"/>
      </w:pPr>
      <w:r>
        <w:rPr>
          <w:rFonts w:ascii="Calibri" w:hAnsi="Calibri"/>
        </w:rPr>
        <w:t>&gt;</w:t>
      </w:r>
      <w:r w:rsidRPr="00A53D5A">
        <w:rPr>
          <w:rFonts w:ascii="Calibri" w:hAnsi="Calibri"/>
        </w:rPr>
        <w:t>Another possible land acquisition was discussed wi</w:t>
      </w:r>
      <w:r>
        <w:rPr>
          <w:rFonts w:ascii="Calibri" w:hAnsi="Calibri"/>
        </w:rPr>
        <w:t>th some members of the Hamburg H</w:t>
      </w:r>
      <w:r w:rsidRPr="00A53D5A">
        <w:rPr>
          <w:rFonts w:ascii="Calibri" w:hAnsi="Calibri"/>
        </w:rPr>
        <w:t xml:space="preserve">unt and Fish organization that were also present.  Mike </w:t>
      </w:r>
      <w:proofErr w:type="spellStart"/>
      <w:r w:rsidRPr="00A53D5A">
        <w:rPr>
          <w:rFonts w:ascii="Calibri" w:hAnsi="Calibri"/>
        </w:rPr>
        <w:t>Malling</w:t>
      </w:r>
      <w:proofErr w:type="spellEnd"/>
      <w:r w:rsidRPr="00A53D5A">
        <w:rPr>
          <w:rFonts w:ascii="Calibri" w:hAnsi="Calibri"/>
        </w:rPr>
        <w:t xml:space="preserve"> will follow up on this lead as he is actively seeking more sites in Carver County.  So if you know of one, I have Mike </w:t>
      </w:r>
      <w:proofErr w:type="spellStart"/>
      <w:r w:rsidRPr="00A53D5A">
        <w:rPr>
          <w:rFonts w:ascii="Calibri" w:hAnsi="Calibri"/>
        </w:rPr>
        <w:t>Mallings</w:t>
      </w:r>
      <w:proofErr w:type="spellEnd"/>
      <w:r w:rsidRPr="00A53D5A">
        <w:rPr>
          <w:rFonts w:ascii="Calibri" w:hAnsi="Calibri"/>
        </w:rPr>
        <w:t xml:space="preserve"> contact info.  He works for the US fish and wildlife service. </w:t>
      </w:r>
    </w:p>
    <w:p w:rsidR="00A53D5A" w:rsidRPr="00A53D5A" w:rsidRDefault="00A53D5A" w:rsidP="00A53D5A">
      <w:pPr>
        <w:shd w:val="clear" w:color="auto" w:fill="FFFFFF"/>
      </w:pPr>
      <w:r>
        <w:rPr>
          <w:rFonts w:ascii="Calibri" w:hAnsi="Calibri"/>
        </w:rPr>
        <w:t>&gt;</w:t>
      </w:r>
      <w:r w:rsidRPr="00A53D5A">
        <w:rPr>
          <w:rFonts w:ascii="Calibri" w:hAnsi="Calibri"/>
        </w:rPr>
        <w:t>Wood duck house day had 198 registered youth and 230 duck houses were built.  Turn out continues to grow and may need a larger site next year.  No chapter funds were anticipated for the event.</w:t>
      </w:r>
    </w:p>
    <w:p w:rsidR="00A53D5A" w:rsidRPr="00A53D5A" w:rsidRDefault="00A53D5A" w:rsidP="00A53D5A">
      <w:pPr>
        <w:shd w:val="clear" w:color="auto" w:fill="FFFFFF"/>
      </w:pPr>
      <w:r w:rsidRPr="00A53D5A">
        <w:rPr>
          <w:rFonts w:ascii="Calibri" w:hAnsi="Calibri"/>
        </w:rPr>
        <w:t> </w:t>
      </w:r>
    </w:p>
    <w:p w:rsidR="00A53D5A" w:rsidRPr="00A53D5A" w:rsidRDefault="00A53D5A" w:rsidP="00A53D5A">
      <w:pPr>
        <w:shd w:val="clear" w:color="auto" w:fill="FFFFFF"/>
      </w:pPr>
      <w:r>
        <w:rPr>
          <w:rFonts w:ascii="Calibri" w:hAnsi="Calibri"/>
        </w:rPr>
        <w:lastRenderedPageBreak/>
        <w:t>&gt;</w:t>
      </w:r>
      <w:r w:rsidRPr="00A53D5A">
        <w:rPr>
          <w:rFonts w:ascii="Calibri" w:hAnsi="Calibri"/>
        </w:rPr>
        <w:t>All revenues and disbursements related to the banquet are complete.  Account balance is $40,578.72    </w:t>
      </w:r>
      <w:r>
        <w:rPr>
          <w:rFonts w:ascii="Calibri" w:hAnsi="Calibri"/>
        </w:rPr>
        <w:t>Trap teams may</w:t>
      </w:r>
      <w:r w:rsidRPr="00A53D5A">
        <w:rPr>
          <w:rFonts w:ascii="Calibri" w:hAnsi="Calibri"/>
        </w:rPr>
        <w:t xml:space="preserve"> request payment for the $700 approved for </w:t>
      </w:r>
      <w:r w:rsidR="00EC3FB4">
        <w:rPr>
          <w:rFonts w:ascii="Calibri" w:hAnsi="Calibri"/>
        </w:rPr>
        <w:t>each</w:t>
      </w:r>
      <w:r w:rsidRPr="00A53D5A">
        <w:rPr>
          <w:rFonts w:ascii="Calibri" w:hAnsi="Calibri"/>
        </w:rPr>
        <w:t xml:space="preserve"> team at any time. </w:t>
      </w:r>
    </w:p>
    <w:p w:rsidR="00A53D5A" w:rsidRPr="00A53D5A" w:rsidRDefault="00EC3FB4" w:rsidP="00A53D5A">
      <w:pPr>
        <w:shd w:val="clear" w:color="auto" w:fill="FFFFFF"/>
      </w:pPr>
      <w:r>
        <w:rPr>
          <w:rFonts w:ascii="Calibri" w:hAnsi="Calibri"/>
        </w:rPr>
        <w:t>&gt;Randy will</w:t>
      </w:r>
      <w:r w:rsidR="00A53D5A" w:rsidRPr="00A53D5A">
        <w:rPr>
          <w:rFonts w:ascii="Calibri" w:hAnsi="Calibri"/>
        </w:rPr>
        <w:t xml:space="preserve"> forward new event forms to the </w:t>
      </w:r>
      <w:r>
        <w:rPr>
          <w:rFonts w:ascii="Calibri" w:hAnsi="Calibri"/>
        </w:rPr>
        <w:t>trap teams electronically when</w:t>
      </w:r>
      <w:r w:rsidR="00A53D5A" w:rsidRPr="00A53D5A">
        <w:rPr>
          <w:rFonts w:ascii="Calibri" w:hAnsi="Calibri"/>
        </w:rPr>
        <w:t xml:space="preserve"> receive</w:t>
      </w:r>
      <w:r>
        <w:rPr>
          <w:rFonts w:ascii="Calibri" w:hAnsi="Calibri"/>
        </w:rPr>
        <w:t>d</w:t>
      </w:r>
      <w:r w:rsidR="00A53D5A" w:rsidRPr="00A53D5A">
        <w:rPr>
          <w:rFonts w:ascii="Calibri" w:hAnsi="Calibri"/>
        </w:rPr>
        <w:t xml:space="preserve"> </w:t>
      </w:r>
      <w:r>
        <w:rPr>
          <w:rFonts w:ascii="Calibri" w:hAnsi="Calibri"/>
        </w:rPr>
        <w:t>from Emilee</w:t>
      </w:r>
      <w:r w:rsidR="00A53D5A" w:rsidRPr="00A53D5A">
        <w:rPr>
          <w:rFonts w:ascii="Calibri" w:hAnsi="Calibri"/>
        </w:rPr>
        <w:t>.  Until then you can continue to use last year</w:t>
      </w:r>
      <w:r>
        <w:rPr>
          <w:rFonts w:ascii="Calibri" w:hAnsi="Calibri"/>
        </w:rPr>
        <w:t>’</w:t>
      </w:r>
      <w:r w:rsidR="00A53D5A" w:rsidRPr="00A53D5A">
        <w:rPr>
          <w:rFonts w:ascii="Calibri" w:hAnsi="Calibri"/>
        </w:rPr>
        <w:t>s forms if you have them.</w:t>
      </w:r>
    </w:p>
    <w:p w:rsidR="00EA4EAE" w:rsidRPr="00EC3FB4" w:rsidRDefault="00EC3FB4" w:rsidP="00EA4EAE">
      <w:pPr>
        <w:shd w:val="clear" w:color="auto" w:fill="FFFFFF"/>
      </w:pPr>
      <w:r>
        <w:rPr>
          <w:rFonts w:ascii="Calibri" w:hAnsi="Calibri"/>
          <w:color w:val="1F497D"/>
        </w:rPr>
        <w:t>&gt;</w:t>
      </w:r>
      <w:r w:rsidRPr="00A53D5A">
        <w:rPr>
          <w:rFonts w:ascii="Calibri" w:hAnsi="Calibri"/>
        </w:rPr>
        <w:t>Next meeting is April 13.</w:t>
      </w:r>
      <w:bookmarkStart w:id="0" w:name="_GoBack"/>
      <w:bookmarkEnd w:id="0"/>
    </w:p>
    <w:p w:rsidR="001553CB" w:rsidRDefault="00EC3FB4" w:rsidP="00692E08">
      <w:r>
        <w:t>&gt;</w:t>
      </w:r>
      <w:r w:rsidR="001553CB">
        <w:t>Meeting adjou</w:t>
      </w:r>
      <w:r w:rsidR="0087598F">
        <w:t>rned 8:22</w:t>
      </w:r>
    </w:p>
    <w:p w:rsidR="00692E08" w:rsidRDefault="00692E08" w:rsidP="00692E08">
      <w:pPr>
        <w:pStyle w:val="ListParagraph"/>
      </w:pPr>
    </w:p>
    <w:p w:rsidR="00A70EAD" w:rsidRDefault="00A70EAD" w:rsidP="00A70EAD"/>
    <w:p w:rsidR="00A70EAD" w:rsidRDefault="00A70EAD" w:rsidP="00A70EAD"/>
    <w:p w:rsidR="00A70EAD" w:rsidRDefault="00A70EAD" w:rsidP="00A70EAD"/>
    <w:p w:rsidR="00390756" w:rsidRPr="00A70EAD" w:rsidRDefault="00EC3FB4" w:rsidP="00A70EAD"/>
    <w:sectPr w:rsidR="00390756" w:rsidRPr="00A7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26168"/>
    <w:multiLevelType w:val="hybridMultilevel"/>
    <w:tmpl w:val="1F7ACECA"/>
    <w:lvl w:ilvl="0" w:tplc="1F86DF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05517"/>
    <w:multiLevelType w:val="hybridMultilevel"/>
    <w:tmpl w:val="5FF6BA3A"/>
    <w:lvl w:ilvl="0" w:tplc="51CA08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F"/>
    <w:rsid w:val="001553CB"/>
    <w:rsid w:val="002D153B"/>
    <w:rsid w:val="003E1FAC"/>
    <w:rsid w:val="00692E08"/>
    <w:rsid w:val="007B16CF"/>
    <w:rsid w:val="0087598F"/>
    <w:rsid w:val="009D30BD"/>
    <w:rsid w:val="009F298C"/>
    <w:rsid w:val="00A53D5A"/>
    <w:rsid w:val="00A70EAD"/>
    <w:rsid w:val="00A7334B"/>
    <w:rsid w:val="00D07CF1"/>
    <w:rsid w:val="00DF10A5"/>
    <w:rsid w:val="00EA4EAE"/>
    <w:rsid w:val="00EC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8BC3-F06F-4F5A-8447-FBB4792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0466">
      <w:bodyDiv w:val="1"/>
      <w:marLeft w:val="0"/>
      <w:marRight w:val="0"/>
      <w:marTop w:val="0"/>
      <w:marBottom w:val="0"/>
      <w:divBdr>
        <w:top w:val="none" w:sz="0" w:space="0" w:color="auto"/>
        <w:left w:val="none" w:sz="0" w:space="0" w:color="auto"/>
        <w:bottom w:val="none" w:sz="0" w:space="0" w:color="auto"/>
        <w:right w:val="none" w:sz="0" w:space="0" w:color="auto"/>
      </w:divBdr>
    </w:div>
    <w:div w:id="601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 Connectivity</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Randall E</dc:creator>
  <cp:keywords/>
  <dc:description/>
  <cp:lastModifiedBy>Wendland, Randall</cp:lastModifiedBy>
  <cp:revision>3</cp:revision>
  <dcterms:created xsi:type="dcterms:W3CDTF">2015-03-19T21:02:00Z</dcterms:created>
  <dcterms:modified xsi:type="dcterms:W3CDTF">2015-03-19T21:16:00Z</dcterms:modified>
</cp:coreProperties>
</file>